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A5" w:rsidRDefault="00415BA5" w:rsidP="00415BA5">
      <w:pPr>
        <w:spacing w:line="520" w:lineRule="exact"/>
        <w:jc w:val="center"/>
        <w:rPr>
          <w:rFonts w:ascii="標楷體" w:eastAsia="標楷體" w:hAnsi="標楷體"/>
          <w:b/>
          <w:bCs/>
          <w:sz w:val="40"/>
          <w:szCs w:val="32"/>
        </w:rPr>
      </w:pPr>
      <w:r>
        <w:rPr>
          <w:rFonts w:ascii="標楷體" w:eastAsia="標楷體" w:hAnsi="標楷體" w:hint="eastAsia"/>
          <w:b/>
          <w:bCs/>
          <w:sz w:val="40"/>
          <w:szCs w:val="32"/>
        </w:rPr>
        <w:t>犯罪被害人保護協會福建連江分會101年暑期成長營實施計畫</w:t>
      </w:r>
    </w:p>
    <w:p w:rsidR="00415BA5" w:rsidRDefault="00415BA5" w:rsidP="00415BA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一、依據：</w:t>
      </w:r>
    </w:p>
    <w:p w:rsidR="00415BA5" w:rsidRDefault="00415BA5" w:rsidP="00415BA5">
      <w:pPr>
        <w:spacing w:line="520" w:lineRule="exact"/>
        <w:ind w:left="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法務部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101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年度推展少年兒童暑期犯罪預防活動實施計畫及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101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年度緩起訴處分金運用計畫辦理。</w:t>
      </w:r>
    </w:p>
    <w:p w:rsidR="00415BA5" w:rsidRDefault="00415BA5" w:rsidP="00415BA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二、目的：</w:t>
      </w:r>
    </w:p>
    <w:p w:rsidR="00415BA5" w:rsidRDefault="00415BA5" w:rsidP="00415BA5">
      <w:pPr>
        <w:spacing w:line="52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整合政府及社會資源，基於「預防犯罪於先」之觀念，強化兒童及少年的法治觀念及守法意願，使其不會、不想、不願犯罪，並推廣預防少年兒童偏差行為及保護自己免於被害資訊，營造保護少年兒童之優質生活環境。</w:t>
      </w:r>
    </w:p>
    <w:p w:rsidR="00415BA5" w:rsidRDefault="00415BA5" w:rsidP="00415BA5">
      <w:pPr>
        <w:spacing w:line="52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三、主辦單位：</w:t>
      </w:r>
      <w:r>
        <w:rPr>
          <w:rFonts w:ascii="標楷體" w:eastAsia="標楷體" w:hAnsi="標楷體" w:hint="eastAsia"/>
          <w:sz w:val="32"/>
          <w:szCs w:val="32"/>
        </w:rPr>
        <w:tab/>
      </w:r>
    </w:p>
    <w:p w:rsidR="00415BA5" w:rsidRDefault="00415BA5" w:rsidP="00415BA5">
      <w:pPr>
        <w:spacing w:line="520" w:lineRule="exact"/>
        <w:ind w:leftChars="266" w:left="670" w:hangingChars="10" w:hanging="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福建連江地方法院檢察署、犯罪被害人保護協會福建連江分會</w:t>
      </w:r>
    </w:p>
    <w:p w:rsidR="00415BA5" w:rsidRDefault="00415BA5" w:rsidP="00415BA5">
      <w:pPr>
        <w:spacing w:line="52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ab/>
        <w:t>協辦單位：</w:t>
      </w:r>
    </w:p>
    <w:p w:rsidR="00415BA5" w:rsidRDefault="00415BA5" w:rsidP="00415BA5">
      <w:pPr>
        <w:spacing w:line="52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馬祖日報、</w:t>
      </w:r>
      <w:r>
        <w:rPr>
          <w:rFonts w:ascii="標楷體" w:eastAsia="標楷體" w:hAnsi="標楷體" w:hint="eastAsia"/>
          <w:sz w:val="32"/>
          <w:szCs w:val="32"/>
        </w:rPr>
        <w:tab/>
        <w:t>福建更生保護會 、連江縣警察局、連江縣消防局</w:t>
      </w:r>
    </w:p>
    <w:p w:rsidR="00415BA5" w:rsidRDefault="00415BA5" w:rsidP="00415BA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四、實施日期及時間：</w:t>
      </w:r>
    </w:p>
    <w:p w:rsidR="00415BA5" w:rsidRDefault="00415BA5" w:rsidP="00415BA5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第一梯次：101年7月20日（星期五）上午9時至12時。</w:t>
      </w:r>
    </w:p>
    <w:p w:rsidR="00415BA5" w:rsidRDefault="00415BA5" w:rsidP="00415BA5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第二梯次：101年8月24日（星期五）上午9時至12時。</w:t>
      </w:r>
    </w:p>
    <w:p w:rsidR="00415BA5" w:rsidRDefault="00415BA5" w:rsidP="00415BA5">
      <w:pPr>
        <w:spacing w:line="520" w:lineRule="exact"/>
        <w:ind w:left="560" w:hanging="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五、地點：福建連江地方法院檢察署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樓禮堂（連江縣南竿鄉復興村210號）</w:t>
      </w:r>
    </w:p>
    <w:p w:rsidR="00415BA5" w:rsidRDefault="00415BA5" w:rsidP="00415BA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六、課程時間及內容</w:t>
      </w:r>
    </w:p>
    <w:p w:rsidR="00415BA5" w:rsidRDefault="00415BA5" w:rsidP="00415BA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如附件所示</w:t>
      </w:r>
    </w:p>
    <w:p w:rsidR="00415BA5" w:rsidRDefault="00415BA5" w:rsidP="00415BA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七、參加對象、報名辦法及名額：</w:t>
      </w:r>
    </w:p>
    <w:p w:rsidR="00415BA5" w:rsidRDefault="00415BA5" w:rsidP="00415BA5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對象：在學兒童及青少年。</w:t>
      </w:r>
    </w:p>
    <w:p w:rsidR="00415BA5" w:rsidRDefault="00415BA5" w:rsidP="00415BA5">
      <w:pPr>
        <w:spacing w:line="520" w:lineRule="exact"/>
        <w:ind w:leftChars="266" w:left="63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報名辦法：為避免爭執，一律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sz w:val="32"/>
          <w:szCs w:val="32"/>
        </w:rPr>
        <w:t>通訊報名，請剪下馬祖日報報名表，或函送各學校之報名表，寄</w:t>
      </w:r>
      <w:r w:rsidR="006274D7">
        <w:rPr>
          <w:rFonts w:ascii="標楷體" w:eastAsia="標楷體" w:hAnsi="標楷體" w:hint="eastAsia"/>
          <w:sz w:val="32"/>
          <w:szCs w:val="32"/>
        </w:rPr>
        <w:t>（送）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回本署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（連江縣南竿鄉復興村210號連江地檢署收），以寄</w:t>
      </w:r>
      <w:r w:rsidR="006274D7">
        <w:rPr>
          <w:rFonts w:ascii="標楷體" w:eastAsia="標楷體" w:hAnsi="標楷體" w:hint="eastAsia"/>
          <w:sz w:val="32"/>
          <w:szCs w:val="32"/>
        </w:rPr>
        <w:t>（送）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達本署日期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先後為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準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，先寄達者優先，錄取後通知確認。</w:t>
      </w:r>
    </w:p>
    <w:p w:rsidR="00415BA5" w:rsidRDefault="00415BA5" w:rsidP="00415BA5">
      <w:pPr>
        <w:spacing w:line="520" w:lineRule="exact"/>
        <w:ind w:leftChars="266" w:left="63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名額：</w:t>
      </w:r>
    </w:p>
    <w:p w:rsidR="00415BA5" w:rsidRDefault="00415BA5" w:rsidP="00415BA5">
      <w:pPr>
        <w:numPr>
          <w:ilvl w:val="0"/>
          <w:numId w:val="2"/>
        </w:num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第一梯次：45名。</w:t>
      </w:r>
    </w:p>
    <w:p w:rsidR="00415BA5" w:rsidRDefault="00415BA5" w:rsidP="00415BA5">
      <w:pPr>
        <w:numPr>
          <w:ilvl w:val="0"/>
          <w:numId w:val="2"/>
        </w:num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第二梯次：45名。</w:t>
      </w:r>
    </w:p>
    <w:p w:rsidR="00415BA5" w:rsidRDefault="00415BA5" w:rsidP="00415BA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八、報名日期：</w:t>
      </w:r>
    </w:p>
    <w:p w:rsidR="00415BA5" w:rsidRDefault="00415BA5" w:rsidP="00415BA5">
      <w:pPr>
        <w:spacing w:line="520" w:lineRule="exact"/>
        <w:ind w:leftChars="200" w:left="480" w:firstLineChars="55" w:firstLine="1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自101年6月2</w:t>
      </w:r>
      <w:r w:rsidR="006274D7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日起至7月</w:t>
      </w:r>
      <w:r w:rsidR="006274D7">
        <w:rPr>
          <w:rFonts w:ascii="標楷體" w:eastAsia="標楷體" w:hAnsi="標楷體" w:hint="eastAsia"/>
          <w:sz w:val="32"/>
          <w:szCs w:val="32"/>
        </w:rPr>
        <w:t>15</w:t>
      </w:r>
      <w:r>
        <w:rPr>
          <w:rFonts w:ascii="標楷體" w:eastAsia="標楷體" w:hAnsi="標楷體" w:hint="eastAsia"/>
          <w:sz w:val="32"/>
          <w:szCs w:val="32"/>
        </w:rPr>
        <w:t>日止。</w:t>
      </w:r>
    </w:p>
    <w:p w:rsidR="00415BA5" w:rsidRDefault="00415BA5" w:rsidP="00415BA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九、獎勵辦法：</w:t>
      </w:r>
    </w:p>
    <w:p w:rsidR="00415BA5" w:rsidRDefault="00415BA5" w:rsidP="00415BA5">
      <w:pPr>
        <w:numPr>
          <w:ilvl w:val="0"/>
          <w:numId w:val="3"/>
        </w:num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參加獎：人人有禮，各送精美西點一盒。</w:t>
      </w:r>
    </w:p>
    <w:p w:rsidR="00415BA5" w:rsidRDefault="00415BA5" w:rsidP="00415BA5">
      <w:pPr>
        <w:numPr>
          <w:ilvl w:val="0"/>
          <w:numId w:val="3"/>
        </w:num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有獎問答：每梯次25名，各得精美禮物一份。</w:t>
      </w:r>
    </w:p>
    <w:p w:rsidR="00415BA5" w:rsidRDefault="00415BA5" w:rsidP="00415BA5">
      <w:pPr>
        <w:numPr>
          <w:ilvl w:val="0"/>
          <w:numId w:val="3"/>
        </w:num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北竿、東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莒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、西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莒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、東引學生憑船票補助交通費。</w:t>
      </w:r>
    </w:p>
    <w:p w:rsidR="00415BA5" w:rsidRDefault="00415BA5" w:rsidP="00415BA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十、經費來源：</w:t>
      </w:r>
    </w:p>
    <w:p w:rsidR="00415BA5" w:rsidRDefault="00415BA5" w:rsidP="00415BA5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由緩起訴處分經費項下支付。</w:t>
      </w:r>
    </w:p>
    <w:p w:rsidR="00415BA5" w:rsidRDefault="00415BA5" w:rsidP="00415BA5">
      <w:pPr>
        <w:spacing w:line="520" w:lineRule="exact"/>
        <w:ind w:left="800" w:hanging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十一、宣導辦法：</w:t>
      </w:r>
    </w:p>
    <w:p w:rsidR="00415BA5" w:rsidRDefault="00415BA5" w:rsidP="00415BA5">
      <w:pPr>
        <w:numPr>
          <w:ilvl w:val="0"/>
          <w:numId w:val="4"/>
        </w:num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刊登於馬祖日報。</w:t>
      </w:r>
    </w:p>
    <w:p w:rsidR="00415BA5" w:rsidRPr="00666195" w:rsidRDefault="00415BA5" w:rsidP="00415BA5">
      <w:pPr>
        <w:numPr>
          <w:ilvl w:val="0"/>
          <w:numId w:val="4"/>
        </w:num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刊登於馬祖資訊網。</w:t>
      </w:r>
    </w:p>
    <w:p w:rsidR="00FE0A64" w:rsidRDefault="00FE0A64"/>
    <w:p w:rsidR="00415BA5" w:rsidRDefault="00415BA5"/>
    <w:p w:rsidR="00415BA5" w:rsidRDefault="00415BA5"/>
    <w:p w:rsidR="00415BA5" w:rsidRDefault="00415BA5"/>
    <w:p w:rsidR="00415BA5" w:rsidRDefault="00415BA5"/>
    <w:p w:rsidR="00415BA5" w:rsidRDefault="00415BA5"/>
    <w:p w:rsidR="00415BA5" w:rsidRDefault="00415BA5"/>
    <w:p w:rsidR="00415BA5" w:rsidRDefault="00415BA5"/>
    <w:p w:rsidR="00415BA5" w:rsidRDefault="00415BA5"/>
    <w:p w:rsidR="00415BA5" w:rsidRDefault="00415BA5"/>
    <w:p w:rsidR="00415BA5" w:rsidRDefault="00415BA5" w:rsidP="00415BA5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福建連江地方法院檢察署推廣101年少年兒童暑期犯罪預防活動課程表</w:t>
      </w:r>
    </w:p>
    <w:p w:rsidR="00415BA5" w:rsidRDefault="00415BA5" w:rsidP="00415BA5">
      <w:pPr>
        <w:spacing w:line="520" w:lineRule="exact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第一梯次：101年7月20日，第二梯次8月24日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）</w:t>
      </w:r>
      <w:proofErr w:type="gramEnd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8"/>
        <w:gridCol w:w="1980"/>
        <w:gridCol w:w="1800"/>
        <w:gridCol w:w="1260"/>
        <w:gridCol w:w="2754"/>
      </w:tblGrid>
      <w:tr w:rsidR="00415BA5" w:rsidTr="00B82F78">
        <w:tc>
          <w:tcPr>
            <w:tcW w:w="568" w:type="dxa"/>
          </w:tcPr>
          <w:p w:rsidR="00415BA5" w:rsidRDefault="00415BA5" w:rsidP="00B82F78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課程</w:t>
            </w:r>
          </w:p>
        </w:tc>
        <w:tc>
          <w:tcPr>
            <w:tcW w:w="1980" w:type="dxa"/>
          </w:tcPr>
          <w:p w:rsidR="00415BA5" w:rsidRDefault="00415BA5" w:rsidP="00B82F78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時間</w:t>
            </w:r>
          </w:p>
        </w:tc>
        <w:tc>
          <w:tcPr>
            <w:tcW w:w="1800" w:type="dxa"/>
          </w:tcPr>
          <w:p w:rsidR="00415BA5" w:rsidRDefault="00415BA5" w:rsidP="00B82F78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活動名稱</w:t>
            </w:r>
          </w:p>
        </w:tc>
        <w:tc>
          <w:tcPr>
            <w:tcW w:w="1260" w:type="dxa"/>
          </w:tcPr>
          <w:p w:rsidR="00415BA5" w:rsidRDefault="00415BA5" w:rsidP="00B82F78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主持人</w:t>
            </w:r>
          </w:p>
        </w:tc>
        <w:tc>
          <w:tcPr>
            <w:tcW w:w="2754" w:type="dxa"/>
          </w:tcPr>
          <w:p w:rsidR="00415BA5" w:rsidRDefault="00415BA5" w:rsidP="00B82F78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內容摘要</w:t>
            </w:r>
          </w:p>
        </w:tc>
      </w:tr>
      <w:tr w:rsidR="00415BA5" w:rsidTr="00B82F78">
        <w:tc>
          <w:tcPr>
            <w:tcW w:w="568" w:type="dxa"/>
          </w:tcPr>
          <w:p w:rsidR="00415BA5" w:rsidRDefault="00415BA5" w:rsidP="00B82F78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</w:t>
            </w:r>
          </w:p>
        </w:tc>
        <w:tc>
          <w:tcPr>
            <w:tcW w:w="198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8：30-9：00</w:t>
            </w:r>
          </w:p>
        </w:tc>
        <w:tc>
          <w:tcPr>
            <w:tcW w:w="180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報到</w:t>
            </w:r>
          </w:p>
        </w:tc>
        <w:tc>
          <w:tcPr>
            <w:tcW w:w="126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754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</w:p>
        </w:tc>
      </w:tr>
      <w:tr w:rsidR="00415BA5" w:rsidTr="00B82F78">
        <w:tc>
          <w:tcPr>
            <w:tcW w:w="568" w:type="dxa"/>
          </w:tcPr>
          <w:p w:rsidR="00415BA5" w:rsidRDefault="00415BA5" w:rsidP="00B82F78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2</w:t>
            </w:r>
          </w:p>
        </w:tc>
        <w:tc>
          <w:tcPr>
            <w:tcW w:w="198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9：00-9：05</w:t>
            </w:r>
          </w:p>
        </w:tc>
        <w:tc>
          <w:tcPr>
            <w:tcW w:w="180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致歡迎詞</w:t>
            </w:r>
          </w:p>
        </w:tc>
        <w:tc>
          <w:tcPr>
            <w:tcW w:w="126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紀院長</w:t>
            </w:r>
          </w:p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洪檢察長</w:t>
            </w:r>
          </w:p>
        </w:tc>
        <w:tc>
          <w:tcPr>
            <w:tcW w:w="2754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說明活動程序及內容</w:t>
            </w:r>
          </w:p>
        </w:tc>
      </w:tr>
      <w:tr w:rsidR="00415BA5" w:rsidTr="00B82F78">
        <w:tc>
          <w:tcPr>
            <w:tcW w:w="568" w:type="dxa"/>
          </w:tcPr>
          <w:p w:rsidR="00415BA5" w:rsidRDefault="00415BA5" w:rsidP="00B82F78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3</w:t>
            </w:r>
          </w:p>
        </w:tc>
        <w:tc>
          <w:tcPr>
            <w:tcW w:w="198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9：05-9：20</w:t>
            </w:r>
          </w:p>
        </w:tc>
        <w:tc>
          <w:tcPr>
            <w:tcW w:w="180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認識為民服務的司法</w:t>
            </w:r>
          </w:p>
        </w:tc>
        <w:tc>
          <w:tcPr>
            <w:tcW w:w="126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紀院長</w:t>
            </w:r>
          </w:p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洪檢察長</w:t>
            </w:r>
          </w:p>
        </w:tc>
        <w:tc>
          <w:tcPr>
            <w:tcW w:w="2754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觀賞影片</w:t>
            </w:r>
          </w:p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瞭解法務部在為你做什麼。</w:t>
            </w:r>
          </w:p>
        </w:tc>
      </w:tr>
      <w:tr w:rsidR="00415BA5" w:rsidTr="00B82F78">
        <w:tc>
          <w:tcPr>
            <w:tcW w:w="568" w:type="dxa"/>
          </w:tcPr>
          <w:p w:rsidR="00415BA5" w:rsidRDefault="00415BA5" w:rsidP="00B82F78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4</w:t>
            </w:r>
          </w:p>
        </w:tc>
        <w:tc>
          <w:tcPr>
            <w:tcW w:w="198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9：20-9：30</w:t>
            </w:r>
          </w:p>
        </w:tc>
        <w:tc>
          <w:tcPr>
            <w:tcW w:w="180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犯罪被害人保護協會簡介</w:t>
            </w:r>
          </w:p>
        </w:tc>
        <w:tc>
          <w:tcPr>
            <w:tcW w:w="126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陳主任委員</w:t>
            </w:r>
          </w:p>
        </w:tc>
        <w:tc>
          <w:tcPr>
            <w:tcW w:w="2754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犯罪預防被害宣導</w:t>
            </w:r>
          </w:p>
        </w:tc>
      </w:tr>
      <w:tr w:rsidR="00415BA5" w:rsidTr="00B82F78">
        <w:tc>
          <w:tcPr>
            <w:tcW w:w="568" w:type="dxa"/>
          </w:tcPr>
          <w:p w:rsidR="00415BA5" w:rsidRDefault="00415BA5" w:rsidP="00B82F78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5</w:t>
            </w:r>
          </w:p>
        </w:tc>
        <w:tc>
          <w:tcPr>
            <w:tcW w:w="1980" w:type="dxa"/>
          </w:tcPr>
          <w:p w:rsidR="00415BA5" w:rsidRDefault="00415BA5" w:rsidP="00415BA5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9：30-10：10</w:t>
            </w:r>
          </w:p>
        </w:tc>
        <w:tc>
          <w:tcPr>
            <w:tcW w:w="1800" w:type="dxa"/>
          </w:tcPr>
          <w:p w:rsidR="00415BA5" w:rsidRPr="0072158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 w:rsidRPr="00721585">
              <w:rPr>
                <w:rFonts w:ascii="標楷體" w:eastAsia="標楷體" w:hAnsi="標楷體" w:hint="eastAsia"/>
                <w:szCs w:val="32"/>
              </w:rPr>
              <w:t>歡樂時光大家</w:t>
            </w:r>
            <w:proofErr w:type="gramStart"/>
            <w:r w:rsidRPr="00721585">
              <w:rPr>
                <w:rFonts w:ascii="標楷體" w:eastAsia="標楷體" w:hAnsi="標楷體" w:hint="eastAsia"/>
                <w:szCs w:val="32"/>
              </w:rPr>
              <w:t>一</w:t>
            </w:r>
            <w:proofErr w:type="gramEnd"/>
            <w:r w:rsidRPr="00721585">
              <w:rPr>
                <w:rFonts w:ascii="標楷體" w:eastAsia="標楷體" w:hAnsi="標楷體" w:hint="eastAsia"/>
                <w:szCs w:val="32"/>
              </w:rPr>
              <w:t>起來</w:t>
            </w:r>
          </w:p>
        </w:tc>
        <w:tc>
          <w:tcPr>
            <w:tcW w:w="1260" w:type="dxa"/>
          </w:tcPr>
          <w:p w:rsidR="00415BA5" w:rsidRDefault="003C64B6" w:rsidP="00B82F78">
            <w:pPr>
              <w:spacing w:line="320" w:lineRule="exact"/>
              <w:rPr>
                <w:rFonts w:ascii="標楷體" w:eastAsia="標楷體" w:hAnsi="標楷體" w:hint="eastAsia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林君憶</w:t>
            </w:r>
          </w:p>
          <w:p w:rsidR="003C64B6" w:rsidRPr="00721585" w:rsidRDefault="003C64B6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謝依璇</w:t>
            </w:r>
          </w:p>
        </w:tc>
        <w:tc>
          <w:tcPr>
            <w:tcW w:w="2754" w:type="dxa"/>
          </w:tcPr>
          <w:p w:rsidR="00415BA5" w:rsidRPr="0072158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 w:rsidRPr="00721585">
              <w:rPr>
                <w:rFonts w:ascii="標楷體" w:eastAsia="標楷體" w:hAnsi="標楷體" w:hint="eastAsia"/>
                <w:szCs w:val="32"/>
              </w:rPr>
              <w:t>團康活動。</w:t>
            </w:r>
          </w:p>
          <w:p w:rsidR="00415BA5" w:rsidRPr="0072158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 w:rsidRPr="00721585">
              <w:rPr>
                <w:rFonts w:ascii="標楷體" w:eastAsia="標楷體" w:hAnsi="標楷體" w:hint="eastAsia"/>
                <w:szCs w:val="32"/>
              </w:rPr>
              <w:t>專業老師帶領團體活動共享快樂時光。</w:t>
            </w:r>
          </w:p>
        </w:tc>
      </w:tr>
      <w:tr w:rsidR="00415BA5" w:rsidTr="00B82F78">
        <w:tc>
          <w:tcPr>
            <w:tcW w:w="568" w:type="dxa"/>
          </w:tcPr>
          <w:p w:rsidR="00415BA5" w:rsidRDefault="00415BA5" w:rsidP="00B82F78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6</w:t>
            </w:r>
          </w:p>
        </w:tc>
        <w:tc>
          <w:tcPr>
            <w:tcW w:w="1980" w:type="dxa"/>
          </w:tcPr>
          <w:p w:rsidR="00415BA5" w:rsidRDefault="00415BA5" w:rsidP="00415BA5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10：10-10：30</w:t>
            </w:r>
          </w:p>
        </w:tc>
        <w:tc>
          <w:tcPr>
            <w:tcW w:w="180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茶敘</w:t>
            </w:r>
          </w:p>
        </w:tc>
        <w:tc>
          <w:tcPr>
            <w:tcW w:w="126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754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談天說地共話家常</w:t>
            </w:r>
          </w:p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提供咖啡、點心、水果</w:t>
            </w:r>
          </w:p>
        </w:tc>
      </w:tr>
      <w:tr w:rsidR="00415BA5" w:rsidTr="00B82F78">
        <w:tc>
          <w:tcPr>
            <w:tcW w:w="568" w:type="dxa"/>
          </w:tcPr>
          <w:p w:rsidR="00415BA5" w:rsidRPr="00721585" w:rsidRDefault="00415BA5" w:rsidP="00B82F78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 w:rsidRPr="00721585">
              <w:rPr>
                <w:rFonts w:ascii="標楷體" w:eastAsia="標楷體" w:hAnsi="標楷體" w:hint="eastAsia"/>
                <w:szCs w:val="32"/>
              </w:rPr>
              <w:t>7</w:t>
            </w:r>
          </w:p>
        </w:tc>
        <w:tc>
          <w:tcPr>
            <w:tcW w:w="1980" w:type="dxa"/>
          </w:tcPr>
          <w:p w:rsidR="00415BA5" w:rsidRPr="00721585" w:rsidRDefault="00415BA5" w:rsidP="00415BA5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 w:rsidRPr="00721585">
              <w:rPr>
                <w:rFonts w:ascii="標楷體" w:eastAsia="標楷體" w:hAnsi="標楷體" w:hint="eastAsia"/>
                <w:szCs w:val="32"/>
              </w:rPr>
              <w:t>10：</w:t>
            </w:r>
            <w:r>
              <w:rPr>
                <w:rFonts w:ascii="標楷體" w:eastAsia="標楷體" w:hAnsi="標楷體" w:hint="eastAsia"/>
                <w:szCs w:val="32"/>
              </w:rPr>
              <w:t>3</w:t>
            </w:r>
            <w:r w:rsidRPr="00721585">
              <w:rPr>
                <w:rFonts w:ascii="標楷體" w:eastAsia="標楷體" w:hAnsi="標楷體" w:hint="eastAsia"/>
                <w:szCs w:val="32"/>
              </w:rPr>
              <w:t>0-11：00</w:t>
            </w:r>
          </w:p>
        </w:tc>
        <w:tc>
          <w:tcPr>
            <w:tcW w:w="1800" w:type="dxa"/>
          </w:tcPr>
          <w:p w:rsidR="00415BA5" w:rsidRPr="0072158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學會救人救自己</w:t>
            </w:r>
          </w:p>
        </w:tc>
        <w:tc>
          <w:tcPr>
            <w:tcW w:w="1260" w:type="dxa"/>
          </w:tcPr>
          <w:p w:rsidR="00415BA5" w:rsidRDefault="00415BA5" w:rsidP="00415BA5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連江縣警察局</w:t>
            </w:r>
          </w:p>
          <w:p w:rsidR="00415BA5" w:rsidRPr="00721585" w:rsidRDefault="00415BA5" w:rsidP="00415BA5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連江縣消防局</w:t>
            </w:r>
          </w:p>
        </w:tc>
        <w:tc>
          <w:tcPr>
            <w:tcW w:w="2754" w:type="dxa"/>
          </w:tcPr>
          <w:p w:rsidR="00415BA5" w:rsidRDefault="00415BA5" w:rsidP="00415BA5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講解和演練</w:t>
            </w:r>
          </w:p>
          <w:p w:rsidR="00415BA5" w:rsidRPr="00721585" w:rsidRDefault="00415BA5" w:rsidP="00415BA5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從生活的點點滴滴瞭解如何預防自己陷於犯罪和避免火災及自救。</w:t>
            </w:r>
          </w:p>
        </w:tc>
      </w:tr>
      <w:tr w:rsidR="00415BA5" w:rsidTr="00B82F78">
        <w:tc>
          <w:tcPr>
            <w:tcW w:w="568" w:type="dxa"/>
          </w:tcPr>
          <w:p w:rsidR="00415BA5" w:rsidRDefault="00415BA5" w:rsidP="00B82F78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8</w:t>
            </w:r>
          </w:p>
        </w:tc>
        <w:tc>
          <w:tcPr>
            <w:tcW w:w="198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11：00-11：40</w:t>
            </w:r>
          </w:p>
        </w:tc>
        <w:tc>
          <w:tcPr>
            <w:tcW w:w="180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讓我當法官、檢察官－法庭活動你我他</w:t>
            </w:r>
          </w:p>
        </w:tc>
        <w:tc>
          <w:tcPr>
            <w:tcW w:w="126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紀院長</w:t>
            </w:r>
          </w:p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洪檢察長</w:t>
            </w:r>
          </w:p>
        </w:tc>
        <w:tc>
          <w:tcPr>
            <w:tcW w:w="2754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參觀及講解</w:t>
            </w:r>
          </w:p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瞭解法庭和偵查庭的形式和程序有什麼不同，或法庭劇演出。</w:t>
            </w:r>
          </w:p>
        </w:tc>
      </w:tr>
      <w:tr w:rsidR="00415BA5" w:rsidTr="00B82F78">
        <w:tc>
          <w:tcPr>
            <w:tcW w:w="568" w:type="dxa"/>
          </w:tcPr>
          <w:p w:rsidR="00415BA5" w:rsidRDefault="00415BA5" w:rsidP="00B82F78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9</w:t>
            </w:r>
          </w:p>
        </w:tc>
        <w:tc>
          <w:tcPr>
            <w:tcW w:w="198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11：40-11：50</w:t>
            </w:r>
          </w:p>
        </w:tc>
        <w:tc>
          <w:tcPr>
            <w:tcW w:w="180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參觀看守所</w:t>
            </w:r>
          </w:p>
        </w:tc>
        <w:tc>
          <w:tcPr>
            <w:tcW w:w="126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連江看守所</w:t>
            </w:r>
          </w:p>
        </w:tc>
        <w:tc>
          <w:tcPr>
            <w:tcW w:w="2754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了解人犯被羈押不自由避免犯罪。</w:t>
            </w:r>
          </w:p>
        </w:tc>
      </w:tr>
      <w:tr w:rsidR="00415BA5" w:rsidTr="00B82F78">
        <w:tc>
          <w:tcPr>
            <w:tcW w:w="568" w:type="dxa"/>
          </w:tcPr>
          <w:p w:rsidR="00415BA5" w:rsidRDefault="00415BA5" w:rsidP="00B82F78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10</w:t>
            </w:r>
          </w:p>
        </w:tc>
        <w:tc>
          <w:tcPr>
            <w:tcW w:w="198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11：50-12：00</w:t>
            </w:r>
          </w:p>
        </w:tc>
        <w:tc>
          <w:tcPr>
            <w:tcW w:w="180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座談及有獎問答</w:t>
            </w:r>
          </w:p>
        </w:tc>
        <w:tc>
          <w:tcPr>
            <w:tcW w:w="126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洪檢察長</w:t>
            </w:r>
          </w:p>
        </w:tc>
        <w:tc>
          <w:tcPr>
            <w:tcW w:w="2754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心得分享和提問，搶答及領取獎品。</w:t>
            </w:r>
          </w:p>
        </w:tc>
      </w:tr>
      <w:tr w:rsidR="00415BA5" w:rsidTr="00B82F78">
        <w:tc>
          <w:tcPr>
            <w:tcW w:w="568" w:type="dxa"/>
          </w:tcPr>
          <w:p w:rsidR="00415BA5" w:rsidRDefault="00415BA5" w:rsidP="00B82F78">
            <w:pPr>
              <w:spacing w:line="320" w:lineRule="exac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11</w:t>
            </w:r>
          </w:p>
        </w:tc>
        <w:tc>
          <w:tcPr>
            <w:tcW w:w="198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12：00</w:t>
            </w:r>
          </w:p>
        </w:tc>
        <w:tc>
          <w:tcPr>
            <w:tcW w:w="180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賦歸</w:t>
            </w:r>
            <w:proofErr w:type="gramStart"/>
            <w:r>
              <w:rPr>
                <w:rFonts w:ascii="標楷體" w:eastAsia="標楷體" w:hAnsi="標楷體"/>
                <w:szCs w:val="3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珍重再見</w:t>
            </w:r>
          </w:p>
        </w:tc>
        <w:tc>
          <w:tcPr>
            <w:tcW w:w="1260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754" w:type="dxa"/>
          </w:tcPr>
          <w:p w:rsidR="00415BA5" w:rsidRDefault="00415BA5" w:rsidP="00B82F78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領取精美點心</w:t>
            </w:r>
          </w:p>
        </w:tc>
      </w:tr>
    </w:tbl>
    <w:p w:rsidR="00415BA5" w:rsidRDefault="00415BA5" w:rsidP="00415BA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415BA5" w:rsidRDefault="00415BA5" w:rsidP="00415BA5">
      <w:pPr>
        <w:spacing w:line="520" w:lineRule="exact"/>
        <w:jc w:val="center"/>
      </w:pPr>
    </w:p>
    <w:p w:rsidR="00415BA5" w:rsidRDefault="00415BA5"/>
    <w:sectPr w:rsidR="00415BA5" w:rsidSect="00FE0A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679" w:rsidRDefault="002E6679" w:rsidP="006274D7">
      <w:r>
        <w:separator/>
      </w:r>
    </w:p>
  </w:endnote>
  <w:endnote w:type="continuationSeparator" w:id="0">
    <w:p w:rsidR="002E6679" w:rsidRDefault="002E6679" w:rsidP="0062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679" w:rsidRDefault="002E6679" w:rsidP="006274D7">
      <w:r>
        <w:separator/>
      </w:r>
    </w:p>
  </w:footnote>
  <w:footnote w:type="continuationSeparator" w:id="0">
    <w:p w:rsidR="002E6679" w:rsidRDefault="002E6679" w:rsidP="00627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75F6"/>
    <w:multiLevelType w:val="hybridMultilevel"/>
    <w:tmpl w:val="528AE4FA"/>
    <w:lvl w:ilvl="0" w:tplc="3B86DD52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5F177A9"/>
    <w:multiLevelType w:val="hybridMultilevel"/>
    <w:tmpl w:val="DD4C2D8E"/>
    <w:lvl w:ilvl="0" w:tplc="106C3B1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731E053D"/>
    <w:multiLevelType w:val="hybridMultilevel"/>
    <w:tmpl w:val="A0D23AAC"/>
    <w:lvl w:ilvl="0" w:tplc="AF8C3132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77E14A05"/>
    <w:multiLevelType w:val="hybridMultilevel"/>
    <w:tmpl w:val="F658145E"/>
    <w:lvl w:ilvl="0" w:tplc="69D8214E">
      <w:start w:val="1"/>
      <w:numFmt w:val="taiwaneseCountingThousand"/>
      <w:lvlText w:val="（%1）"/>
      <w:lvlJc w:val="left"/>
      <w:pPr>
        <w:tabs>
          <w:tab w:val="num" w:pos="1875"/>
        </w:tabs>
        <w:ind w:left="1875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5"/>
        </w:tabs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5"/>
        </w:tabs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5"/>
        </w:tabs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5"/>
        </w:tabs>
        <w:ind w:left="5115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BA5"/>
    <w:rsid w:val="002E6679"/>
    <w:rsid w:val="003C64B6"/>
    <w:rsid w:val="00415BA5"/>
    <w:rsid w:val="00533682"/>
    <w:rsid w:val="005B2AB0"/>
    <w:rsid w:val="006274D7"/>
    <w:rsid w:val="00740C7B"/>
    <w:rsid w:val="007A5E07"/>
    <w:rsid w:val="008C14A8"/>
    <w:rsid w:val="00977B55"/>
    <w:rsid w:val="0098003F"/>
    <w:rsid w:val="00B40DF7"/>
    <w:rsid w:val="00D60AD8"/>
    <w:rsid w:val="00DB2797"/>
    <w:rsid w:val="00E84344"/>
    <w:rsid w:val="00EC13C9"/>
    <w:rsid w:val="00FE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4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274D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274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274D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2012-06-29T05:58:00Z</dcterms:created>
  <dcterms:modified xsi:type="dcterms:W3CDTF">2012-06-29T06:14:00Z</dcterms:modified>
</cp:coreProperties>
</file>