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64" w:rsidRDefault="0084603A" w:rsidP="0084603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福建連江地方法院檢察署103年暑期成長營活動程序表</w:t>
      </w:r>
    </w:p>
    <w:tbl>
      <w:tblPr>
        <w:tblStyle w:val="a7"/>
        <w:tblW w:w="0" w:type="auto"/>
        <w:tblLook w:val="04A0"/>
      </w:tblPr>
      <w:tblGrid>
        <w:gridCol w:w="2093"/>
        <w:gridCol w:w="4394"/>
        <w:gridCol w:w="1875"/>
      </w:tblGrid>
      <w:tr w:rsidR="0084603A" w:rsidTr="002A189A">
        <w:tc>
          <w:tcPr>
            <w:tcW w:w="8362" w:type="dxa"/>
            <w:gridSpan w:val="3"/>
          </w:tcPr>
          <w:p w:rsidR="0084603A" w:rsidRDefault="0084603A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活動程序</w:t>
            </w:r>
          </w:p>
        </w:tc>
      </w:tr>
      <w:tr w:rsidR="0084603A" w:rsidTr="005450F3">
        <w:tc>
          <w:tcPr>
            <w:tcW w:w="2093" w:type="dxa"/>
          </w:tcPr>
          <w:p w:rsidR="0084603A" w:rsidRDefault="0084603A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活動時間</w:t>
            </w:r>
          </w:p>
        </w:tc>
        <w:tc>
          <w:tcPr>
            <w:tcW w:w="4394" w:type="dxa"/>
          </w:tcPr>
          <w:p w:rsidR="0084603A" w:rsidRDefault="0084603A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活動內容</w:t>
            </w:r>
          </w:p>
        </w:tc>
        <w:tc>
          <w:tcPr>
            <w:tcW w:w="1875" w:type="dxa"/>
          </w:tcPr>
          <w:p w:rsidR="0084603A" w:rsidRDefault="005450F3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84603A" w:rsidTr="005450F3">
        <w:tc>
          <w:tcPr>
            <w:tcW w:w="2093" w:type="dxa"/>
            <w:vAlign w:val="center"/>
          </w:tcPr>
          <w:p w:rsidR="0084603A" w:rsidRPr="0084603A" w:rsidRDefault="0084603A" w:rsidP="00545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3A">
              <w:rPr>
                <w:rFonts w:ascii="標楷體" w:eastAsia="標楷體" w:hAnsi="標楷體" w:hint="eastAsia"/>
                <w:sz w:val="28"/>
                <w:szCs w:val="28"/>
              </w:rPr>
              <w:t>08：40-09：00</w:t>
            </w:r>
          </w:p>
        </w:tc>
        <w:tc>
          <w:tcPr>
            <w:tcW w:w="4394" w:type="dxa"/>
          </w:tcPr>
          <w:p w:rsidR="0084603A" w:rsidRDefault="0084603A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1875" w:type="dxa"/>
          </w:tcPr>
          <w:p w:rsidR="0084603A" w:rsidRPr="005450F3" w:rsidRDefault="005450F3" w:rsidP="0084603A">
            <w:pPr>
              <w:rPr>
                <w:rFonts w:ascii="標楷體" w:eastAsia="標楷體" w:hAnsi="標楷體"/>
                <w:sz w:val="22"/>
              </w:rPr>
            </w:pPr>
            <w:r w:rsidRPr="005450F3">
              <w:rPr>
                <w:rFonts w:ascii="標楷體" w:eastAsia="標楷體" w:hAnsi="標楷體" w:hint="eastAsia"/>
                <w:sz w:val="22"/>
              </w:rPr>
              <w:t>地檢署同仁</w:t>
            </w:r>
          </w:p>
        </w:tc>
      </w:tr>
      <w:tr w:rsidR="0084603A" w:rsidTr="005450F3">
        <w:tc>
          <w:tcPr>
            <w:tcW w:w="2093" w:type="dxa"/>
            <w:vAlign w:val="center"/>
          </w:tcPr>
          <w:p w:rsidR="0084603A" w:rsidRPr="00AB46F9" w:rsidRDefault="0084603A" w:rsidP="00545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-09：10</w:t>
            </w:r>
          </w:p>
        </w:tc>
        <w:tc>
          <w:tcPr>
            <w:tcW w:w="4394" w:type="dxa"/>
            <w:vAlign w:val="center"/>
          </w:tcPr>
          <w:p w:rsidR="0084603A" w:rsidRDefault="0084603A" w:rsidP="005450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長官致詞</w:t>
            </w:r>
          </w:p>
        </w:tc>
        <w:tc>
          <w:tcPr>
            <w:tcW w:w="1875" w:type="dxa"/>
          </w:tcPr>
          <w:p w:rsidR="0084603A" w:rsidRDefault="005450F3" w:rsidP="0084603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1.檢察長</w:t>
            </w:r>
          </w:p>
          <w:p w:rsidR="005450F3" w:rsidRPr="005450F3" w:rsidRDefault="005450F3" w:rsidP="005C7CC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2.犯保主委</w:t>
            </w:r>
          </w:p>
        </w:tc>
      </w:tr>
      <w:tr w:rsidR="0084603A" w:rsidTr="005450F3">
        <w:tc>
          <w:tcPr>
            <w:tcW w:w="2093" w:type="dxa"/>
            <w:vAlign w:val="center"/>
          </w:tcPr>
          <w:p w:rsidR="0084603A" w:rsidRPr="00AB46F9" w:rsidRDefault="0084603A" w:rsidP="00545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-09：40</w:t>
            </w:r>
          </w:p>
        </w:tc>
        <w:tc>
          <w:tcPr>
            <w:tcW w:w="4394" w:type="dxa"/>
          </w:tcPr>
          <w:p w:rsidR="0084603A" w:rsidRDefault="0084603A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法律宣導</w:t>
            </w:r>
          </w:p>
        </w:tc>
        <w:tc>
          <w:tcPr>
            <w:tcW w:w="1875" w:type="dxa"/>
          </w:tcPr>
          <w:p w:rsidR="0084603A" w:rsidRDefault="005450F3" w:rsidP="0084603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1.地檢署</w:t>
            </w:r>
            <w:r w:rsidR="00871233">
              <w:rPr>
                <w:rFonts w:ascii="標楷體" w:eastAsia="標楷體" w:hAnsi="標楷體" w:hint="eastAsia"/>
                <w:sz w:val="22"/>
              </w:rPr>
              <w:t>(10分)</w:t>
            </w:r>
          </w:p>
          <w:p w:rsidR="005450F3" w:rsidRDefault="005450F3" w:rsidP="0084603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2.警察局</w:t>
            </w:r>
            <w:r w:rsidR="00871233">
              <w:rPr>
                <w:rFonts w:ascii="標楷體" w:eastAsia="標楷體" w:hAnsi="標楷體" w:hint="eastAsia"/>
                <w:sz w:val="22"/>
              </w:rPr>
              <w:t>(10分)</w:t>
            </w:r>
          </w:p>
          <w:p w:rsidR="005450F3" w:rsidRPr="005450F3" w:rsidRDefault="005450F3" w:rsidP="0084603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3.消防局</w:t>
            </w:r>
            <w:r w:rsidR="00871233">
              <w:rPr>
                <w:rFonts w:ascii="標楷體" w:eastAsia="標楷體" w:hAnsi="標楷體" w:hint="eastAsia"/>
                <w:sz w:val="22"/>
              </w:rPr>
              <w:t>(10分)</w:t>
            </w:r>
          </w:p>
        </w:tc>
      </w:tr>
      <w:tr w:rsidR="0084603A" w:rsidTr="005450F3">
        <w:tc>
          <w:tcPr>
            <w:tcW w:w="2093" w:type="dxa"/>
            <w:vAlign w:val="center"/>
          </w:tcPr>
          <w:p w:rsidR="0084603A" w:rsidRPr="00AB46F9" w:rsidRDefault="0084603A" w:rsidP="00545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：40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-10：00</w:t>
            </w:r>
          </w:p>
        </w:tc>
        <w:tc>
          <w:tcPr>
            <w:tcW w:w="4394" w:type="dxa"/>
          </w:tcPr>
          <w:p w:rsidR="0084603A" w:rsidRDefault="00E523F9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參觀地檢署、看守所</w:t>
            </w:r>
          </w:p>
        </w:tc>
        <w:tc>
          <w:tcPr>
            <w:tcW w:w="1875" w:type="dxa"/>
          </w:tcPr>
          <w:p w:rsidR="0084603A" w:rsidRDefault="005450F3" w:rsidP="0084603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1.地檢署</w:t>
            </w:r>
          </w:p>
          <w:p w:rsidR="005450F3" w:rsidRPr="005450F3" w:rsidRDefault="005450F3" w:rsidP="0084603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2.看守所</w:t>
            </w:r>
          </w:p>
        </w:tc>
      </w:tr>
      <w:tr w:rsidR="0084603A" w:rsidTr="005450F3">
        <w:tc>
          <w:tcPr>
            <w:tcW w:w="2093" w:type="dxa"/>
            <w:vAlign w:val="center"/>
          </w:tcPr>
          <w:p w:rsidR="0084603A" w:rsidRPr="00AB46F9" w:rsidRDefault="0084603A" w:rsidP="00545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00-10：20</w:t>
            </w:r>
          </w:p>
        </w:tc>
        <w:tc>
          <w:tcPr>
            <w:tcW w:w="4394" w:type="dxa"/>
          </w:tcPr>
          <w:p w:rsidR="0084603A" w:rsidRDefault="00E523F9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1875" w:type="dxa"/>
          </w:tcPr>
          <w:p w:rsidR="0084603A" w:rsidRPr="005450F3" w:rsidRDefault="0084603A" w:rsidP="008460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4603A" w:rsidTr="005450F3">
        <w:trPr>
          <w:trHeight w:val="1391"/>
        </w:trPr>
        <w:tc>
          <w:tcPr>
            <w:tcW w:w="2093" w:type="dxa"/>
            <w:vAlign w:val="center"/>
          </w:tcPr>
          <w:p w:rsidR="0084603A" w:rsidRPr="00AB46F9" w:rsidRDefault="0084603A" w:rsidP="00545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-11：30</w:t>
            </w:r>
          </w:p>
        </w:tc>
        <w:tc>
          <w:tcPr>
            <w:tcW w:w="4394" w:type="dxa"/>
          </w:tcPr>
          <w:p w:rsidR="0084603A" w:rsidRDefault="005450F3" w:rsidP="008460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法律生活劇場</w:t>
            </w:r>
          </w:p>
          <w:p w:rsidR="005450F3" w:rsidRDefault="005450F3" w:rsidP="008460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一、背景劇</w:t>
            </w:r>
          </w:p>
          <w:p w:rsidR="005450F3" w:rsidRPr="005450F3" w:rsidRDefault="005450F3" w:rsidP="008460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二、法庭劇</w:t>
            </w:r>
          </w:p>
        </w:tc>
        <w:tc>
          <w:tcPr>
            <w:tcW w:w="1875" w:type="dxa"/>
          </w:tcPr>
          <w:p w:rsidR="005C7CC1" w:rsidRDefault="005C7CC1" w:rsidP="0084603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一、背景劇演出人員</w:t>
            </w:r>
          </w:p>
          <w:p w:rsidR="0084603A" w:rsidRDefault="005450F3" w:rsidP="0084603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1.林君憶</w:t>
            </w:r>
          </w:p>
          <w:p w:rsidR="005450F3" w:rsidRDefault="005450F3" w:rsidP="0084603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2.地檢署同仁</w:t>
            </w:r>
          </w:p>
          <w:p w:rsidR="005450F3" w:rsidRPr="005450F3" w:rsidRDefault="005C7CC1" w:rsidP="0084603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二、法庭劇演出-由參加人員演出</w:t>
            </w:r>
          </w:p>
        </w:tc>
      </w:tr>
      <w:tr w:rsidR="0084603A" w:rsidTr="005450F3">
        <w:tc>
          <w:tcPr>
            <w:tcW w:w="2093" w:type="dxa"/>
            <w:vAlign w:val="center"/>
          </w:tcPr>
          <w:p w:rsidR="0084603A" w:rsidRDefault="0084603A" w:rsidP="00545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11：30-11：50</w:t>
            </w:r>
          </w:p>
        </w:tc>
        <w:tc>
          <w:tcPr>
            <w:tcW w:w="4394" w:type="dxa"/>
          </w:tcPr>
          <w:p w:rsidR="0084603A" w:rsidRDefault="005450F3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法律生活劇場講評與有獎徵答</w:t>
            </w:r>
          </w:p>
        </w:tc>
        <w:tc>
          <w:tcPr>
            <w:tcW w:w="1875" w:type="dxa"/>
          </w:tcPr>
          <w:p w:rsidR="006B31B2" w:rsidRDefault="006B31B2" w:rsidP="0084603A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地院(院長)</w:t>
            </w:r>
          </w:p>
          <w:p w:rsidR="0084603A" w:rsidRPr="005450F3" w:rsidRDefault="005450F3" w:rsidP="0084603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地檢署</w:t>
            </w:r>
            <w:r w:rsidR="006B31B2">
              <w:rPr>
                <w:rFonts w:ascii="標楷體" w:eastAsia="標楷體" w:hAnsi="標楷體" w:hint="eastAsia"/>
                <w:sz w:val="22"/>
              </w:rPr>
              <w:t>(檢察長)</w:t>
            </w:r>
          </w:p>
        </w:tc>
      </w:tr>
      <w:tr w:rsidR="0084603A" w:rsidTr="005450F3">
        <w:tc>
          <w:tcPr>
            <w:tcW w:w="2093" w:type="dxa"/>
            <w:vAlign w:val="center"/>
          </w:tcPr>
          <w:p w:rsidR="0084603A" w:rsidRDefault="0084603A" w:rsidP="00545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11：50-12：00</w:t>
            </w:r>
          </w:p>
        </w:tc>
        <w:tc>
          <w:tcPr>
            <w:tcW w:w="4394" w:type="dxa"/>
          </w:tcPr>
          <w:p w:rsidR="0084603A" w:rsidRDefault="005450F3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合影</w:t>
            </w:r>
          </w:p>
        </w:tc>
        <w:tc>
          <w:tcPr>
            <w:tcW w:w="1875" w:type="dxa"/>
          </w:tcPr>
          <w:p w:rsidR="0084603A" w:rsidRPr="005450F3" w:rsidRDefault="005450F3" w:rsidP="0084603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參加學員及全體工作人員</w:t>
            </w:r>
          </w:p>
        </w:tc>
      </w:tr>
      <w:tr w:rsidR="0084603A" w:rsidTr="005450F3">
        <w:tc>
          <w:tcPr>
            <w:tcW w:w="2093" w:type="dxa"/>
            <w:vAlign w:val="center"/>
          </w:tcPr>
          <w:p w:rsidR="0084603A" w:rsidRDefault="0084603A" w:rsidP="00545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</w:tc>
        <w:tc>
          <w:tcPr>
            <w:tcW w:w="4394" w:type="dxa"/>
          </w:tcPr>
          <w:p w:rsidR="0084603A" w:rsidRDefault="0084603A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1875" w:type="dxa"/>
          </w:tcPr>
          <w:p w:rsidR="0084603A" w:rsidRPr="005450F3" w:rsidRDefault="0084603A" w:rsidP="0084603A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84603A" w:rsidRPr="0084603A" w:rsidRDefault="0084603A" w:rsidP="0084603A">
      <w:pPr>
        <w:rPr>
          <w:rFonts w:ascii="標楷體" w:eastAsia="標楷體" w:hAnsi="標楷體"/>
          <w:sz w:val="32"/>
          <w:szCs w:val="32"/>
        </w:rPr>
      </w:pPr>
    </w:p>
    <w:sectPr w:rsidR="0084603A" w:rsidRPr="0084603A" w:rsidSect="00FE0A6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1E0" w:rsidRDefault="009651E0" w:rsidP="0084603A">
      <w:r>
        <w:separator/>
      </w:r>
    </w:p>
  </w:endnote>
  <w:endnote w:type="continuationSeparator" w:id="1">
    <w:p w:rsidR="009651E0" w:rsidRDefault="009651E0" w:rsidP="00846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1E0" w:rsidRDefault="009651E0" w:rsidP="0084603A">
      <w:r>
        <w:separator/>
      </w:r>
    </w:p>
  </w:footnote>
  <w:footnote w:type="continuationSeparator" w:id="1">
    <w:p w:rsidR="009651E0" w:rsidRDefault="009651E0" w:rsidP="00846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3A" w:rsidRPr="0084603A" w:rsidRDefault="0084603A">
    <w:pPr>
      <w:pStyle w:val="a3"/>
      <w:rPr>
        <w:rFonts w:ascii="標楷體" w:eastAsia="標楷體" w:hAnsi="標楷體"/>
        <w:sz w:val="36"/>
        <w:szCs w:val="36"/>
      </w:rPr>
    </w:pPr>
    <w:r w:rsidRPr="0084603A">
      <w:rPr>
        <w:rFonts w:ascii="標楷體" w:eastAsia="標楷體" w:hAnsi="標楷體" w:hint="eastAsia"/>
        <w:sz w:val="36"/>
        <w:szCs w:val="36"/>
      </w:rPr>
      <w:t>附表一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03A"/>
    <w:rsid w:val="00100517"/>
    <w:rsid w:val="0018469F"/>
    <w:rsid w:val="0039798F"/>
    <w:rsid w:val="005450F3"/>
    <w:rsid w:val="005B2AB0"/>
    <w:rsid w:val="005C7CC1"/>
    <w:rsid w:val="005F6D25"/>
    <w:rsid w:val="00672A77"/>
    <w:rsid w:val="00687AFA"/>
    <w:rsid w:val="006B31B2"/>
    <w:rsid w:val="006D03A2"/>
    <w:rsid w:val="00740C7B"/>
    <w:rsid w:val="00791968"/>
    <w:rsid w:val="0084603A"/>
    <w:rsid w:val="00871233"/>
    <w:rsid w:val="008D2C14"/>
    <w:rsid w:val="00953496"/>
    <w:rsid w:val="009651E0"/>
    <w:rsid w:val="00977B55"/>
    <w:rsid w:val="0098003F"/>
    <w:rsid w:val="00A11F57"/>
    <w:rsid w:val="00B40DF7"/>
    <w:rsid w:val="00D56297"/>
    <w:rsid w:val="00D60AD8"/>
    <w:rsid w:val="00E523F9"/>
    <w:rsid w:val="00E84344"/>
    <w:rsid w:val="00EC13C9"/>
    <w:rsid w:val="00F7198F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4603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4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4603A"/>
    <w:rPr>
      <w:sz w:val="20"/>
      <w:szCs w:val="20"/>
    </w:rPr>
  </w:style>
  <w:style w:type="table" w:styleId="a7">
    <w:name w:val="Table Grid"/>
    <w:basedOn w:val="a1"/>
    <w:uiPriority w:val="59"/>
    <w:rsid w:val="00846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ast</cp:lastModifiedBy>
  <cp:revision>5</cp:revision>
  <cp:lastPrinted>2014-07-21T04:03:00Z</cp:lastPrinted>
  <dcterms:created xsi:type="dcterms:W3CDTF">2014-07-21T05:50:00Z</dcterms:created>
  <dcterms:modified xsi:type="dcterms:W3CDTF">2014-07-23T02:32:00Z</dcterms:modified>
</cp:coreProperties>
</file>